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B2A63" w14:textId="275F73BD" w:rsidR="00971E1E" w:rsidRPr="00917427" w:rsidRDefault="00971E1E" w:rsidP="00971E1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96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SP-22055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7DF5D1E2" w14:textId="77777777" w:rsidR="00971E1E" w:rsidRPr="00784730" w:rsidRDefault="00971E1E" w:rsidP="00971E1E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Budapest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HUNGARY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7th Jun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Jun 2022</w:t>
      </w:r>
      <w:r w:rsidRPr="00784730">
        <w:rPr>
          <w:b/>
          <w:noProof/>
          <w:sz w:val="24"/>
        </w:rPr>
        <w:fldChar w:fldCharType="end"/>
      </w:r>
    </w:p>
    <w:p w14:paraId="5A81B499" w14:textId="77777777" w:rsidR="00971E1E" w:rsidRPr="00050554" w:rsidRDefault="00971E1E" w:rsidP="00971E1E">
      <w:pPr>
        <w:rPr>
          <w:rFonts w:ascii="Arial" w:hAnsi="Arial" w:cs="Arial"/>
          <w:b/>
          <w:bCs/>
          <w:lang w:val="en-US"/>
        </w:rPr>
      </w:pPr>
    </w:p>
    <w:p w14:paraId="3CFA4832" w14:textId="77777777" w:rsidR="00971E1E" w:rsidRDefault="00971E1E" w:rsidP="00971E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14:paraId="68B06E3E" w14:textId="439757CB" w:rsidR="00971E1E" w:rsidRPr="00E145B1" w:rsidRDefault="00971E1E" w:rsidP="00971E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971E1E">
        <w:rPr>
          <w:rFonts w:ascii="Arial" w:hAnsi="Arial" w:cs="Arial"/>
          <w:b/>
          <w:bCs/>
        </w:rPr>
        <w:t>Rel-15 CRs on Security aspects of 5G System - Phase 1</w:t>
      </w:r>
    </w:p>
    <w:p w14:paraId="538236AF" w14:textId="196A4BB9" w:rsidR="00971E1E" w:rsidRDefault="00971E1E" w:rsidP="00971E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fldChar w:fldCharType="end"/>
      </w:r>
    </w:p>
    <w:p w14:paraId="4578C292" w14:textId="77777777" w:rsidR="00971E1E" w:rsidRDefault="00971E1E" w:rsidP="00971E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4CD4390" w14:textId="77777777" w:rsidR="00971E1E" w:rsidRDefault="00971E1E" w:rsidP="00971E1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7C681F8" w14:textId="11A5D411" w:rsidR="00623228" w:rsidRDefault="00971E1E" w:rsidP="00971E1E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96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p w14:paraId="4574E26E" w14:textId="77777777" w:rsidR="00971E1E" w:rsidRDefault="00971E1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71E1E" w:rsidRPr="00971E1E" w14:paraId="432C2161" w14:textId="77777777" w:rsidTr="00971E1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01F7FE9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37AE157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C239C52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D30EE33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92EF065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8C932AC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9A9E479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45AED6B0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F6F0AE2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2015DFD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97F7D3D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AF46E31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E343042" w14:textId="77777777" w:rsidR="00971E1E" w:rsidRPr="00971E1E" w:rsidRDefault="00971E1E" w:rsidP="00971E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971E1E" w:rsidRPr="00971E1E" w14:paraId="484BF103" w14:textId="77777777" w:rsidTr="00971E1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095212" w14:textId="0BEE59C8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739E291E" w14:textId="51F6F25F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1357</w:t>
            </w:r>
          </w:p>
        </w:tc>
        <w:tc>
          <w:tcPr>
            <w:tcW w:w="567" w:type="dxa"/>
          </w:tcPr>
          <w:p w14:paraId="159C6707" w14:textId="09BD0081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C29263A" w14:textId="32C90E1C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1AC38C4" w14:textId="662F1951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secondary authentication PDU Session Container</w:t>
            </w:r>
          </w:p>
        </w:tc>
        <w:tc>
          <w:tcPr>
            <w:tcW w:w="567" w:type="dxa"/>
          </w:tcPr>
          <w:p w14:paraId="070A8BCD" w14:textId="37EB2DC4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A1EDB9" w14:textId="54477CE9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71299929" w14:textId="558FE623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E5BA9F" w14:textId="0C7CB159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S3-221291</w:t>
            </w:r>
          </w:p>
        </w:tc>
        <w:tc>
          <w:tcPr>
            <w:tcW w:w="1984" w:type="dxa"/>
          </w:tcPr>
          <w:p w14:paraId="7F3541FF" w14:textId="26AC54A3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133" w:type="dxa"/>
          </w:tcPr>
          <w:p w14:paraId="3931C47B" w14:textId="3C37B89F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693" w:type="dxa"/>
          </w:tcPr>
          <w:p w14:paraId="454B6B70" w14:textId="40B28992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11.1.2</w:t>
            </w:r>
          </w:p>
        </w:tc>
        <w:tc>
          <w:tcPr>
            <w:tcW w:w="1133" w:type="dxa"/>
          </w:tcPr>
          <w:p w14:paraId="79658FD6" w14:textId="77777777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</w:p>
        </w:tc>
      </w:tr>
      <w:tr w:rsidR="00971E1E" w:rsidRPr="00971E1E" w14:paraId="1C6CDCCA" w14:textId="77777777" w:rsidTr="00971E1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353679" w14:textId="175EF07A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12777562" w14:textId="303C298D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1358</w:t>
            </w:r>
          </w:p>
        </w:tc>
        <w:tc>
          <w:tcPr>
            <w:tcW w:w="567" w:type="dxa"/>
          </w:tcPr>
          <w:p w14:paraId="0BDEF7A3" w14:textId="0F12C6AA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3CEE330" w14:textId="5E5C2353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2EE5A0B" w14:textId="0FC41081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secondary authentication PDU Session Container</w:t>
            </w:r>
          </w:p>
        </w:tc>
        <w:tc>
          <w:tcPr>
            <w:tcW w:w="567" w:type="dxa"/>
          </w:tcPr>
          <w:p w14:paraId="7D0114E9" w14:textId="6FB9E72C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8C2256" w14:textId="49E679AC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740E0219" w14:textId="29D68A89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737683" w14:textId="268D7573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S3-221292</w:t>
            </w:r>
          </w:p>
        </w:tc>
        <w:tc>
          <w:tcPr>
            <w:tcW w:w="1984" w:type="dxa"/>
          </w:tcPr>
          <w:p w14:paraId="60965C20" w14:textId="1BDF81CA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133" w:type="dxa"/>
          </w:tcPr>
          <w:p w14:paraId="03591DFB" w14:textId="6882E105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693" w:type="dxa"/>
          </w:tcPr>
          <w:p w14:paraId="0CDFDE4F" w14:textId="7FFF7752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11.1.2</w:t>
            </w:r>
          </w:p>
        </w:tc>
        <w:tc>
          <w:tcPr>
            <w:tcW w:w="1133" w:type="dxa"/>
          </w:tcPr>
          <w:p w14:paraId="0360320D" w14:textId="77777777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</w:p>
        </w:tc>
      </w:tr>
      <w:tr w:rsidR="00971E1E" w:rsidRPr="00971E1E" w14:paraId="2F8EFE12" w14:textId="77777777" w:rsidTr="00971E1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0D2190" w14:textId="1BB5C87D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43CD8CB8" w14:textId="27D935FC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1359</w:t>
            </w:r>
          </w:p>
        </w:tc>
        <w:tc>
          <w:tcPr>
            <w:tcW w:w="567" w:type="dxa"/>
          </w:tcPr>
          <w:p w14:paraId="3F9C4EE7" w14:textId="52F8BE77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8BC882" w14:textId="2BAFC4BB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F982634" w14:textId="111B0A2F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secondary authentication PDU Session Container</w:t>
            </w:r>
          </w:p>
        </w:tc>
        <w:tc>
          <w:tcPr>
            <w:tcW w:w="567" w:type="dxa"/>
          </w:tcPr>
          <w:p w14:paraId="5AFE5FD9" w14:textId="55627527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AFE231" w14:textId="3D354F55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55857440" w14:textId="41313483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C99E3A" w14:textId="17B86E1E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S3-221293</w:t>
            </w:r>
          </w:p>
        </w:tc>
        <w:tc>
          <w:tcPr>
            <w:tcW w:w="1984" w:type="dxa"/>
          </w:tcPr>
          <w:p w14:paraId="00C81541" w14:textId="1965374A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133" w:type="dxa"/>
          </w:tcPr>
          <w:p w14:paraId="16E40D99" w14:textId="5B06C2CF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693" w:type="dxa"/>
          </w:tcPr>
          <w:p w14:paraId="45EA55CA" w14:textId="2D6C707E" w:rsidR="00971E1E" w:rsidRDefault="00971E1E" w:rsidP="00971E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11.1.2</w:t>
            </w:r>
          </w:p>
        </w:tc>
        <w:tc>
          <w:tcPr>
            <w:tcW w:w="1133" w:type="dxa"/>
          </w:tcPr>
          <w:p w14:paraId="49E9F5FE" w14:textId="77777777" w:rsidR="00971E1E" w:rsidRPr="00971E1E" w:rsidRDefault="00971E1E" w:rsidP="00971E1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2304F80" w14:textId="77777777" w:rsidR="00971E1E" w:rsidRDefault="00971E1E"/>
    <w:p w14:paraId="2469EC10" w14:textId="34245DD4" w:rsidR="00971E1E" w:rsidRDefault="00971E1E"/>
    <w:sectPr w:rsidR="00971E1E" w:rsidSect="00971E1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E1E"/>
    <w:rsid w:val="00623228"/>
    <w:rsid w:val="00971E1E"/>
    <w:rsid w:val="00B0180E"/>
    <w:rsid w:val="00C4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3138"/>
  <w15:chartTrackingRefBased/>
  <w15:docId w15:val="{B77CF408-E0E9-4A9E-BFC1-B6555D19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43.020_CR0064_(Rel-11)_TEI11</dc:creator>
  <cp:keywords/>
  <dc:description/>
  <cp:lastModifiedBy>43.020_CR0064_(Rel-11)_TEI11</cp:lastModifiedBy>
  <cp:revision>1</cp:revision>
  <dcterms:created xsi:type="dcterms:W3CDTF">2022-05-31T13:48:00Z</dcterms:created>
  <dcterms:modified xsi:type="dcterms:W3CDTF">2022-05-31T13:50:00Z</dcterms:modified>
</cp:coreProperties>
</file>